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BE29B" w14:textId="1828BBD9" w:rsidR="00735078" w:rsidRPr="00735078" w:rsidRDefault="00113CE1" w:rsidP="00743DDD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r w:rsidRPr="007C151D">
        <w:rPr>
          <w:rFonts w:ascii="Calibri" w:eastAsia="Times New Roman" w:hAnsi="Calibri" w:cs="Calibri"/>
          <w:color w:val="00A0C6"/>
          <w:szCs w:val="24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D3">
        <w:rPr>
          <w:rFonts w:ascii="Calibri" w:eastAsia="Times New Roman" w:hAnsi="Calibri" w:cs="Calibri"/>
          <w:color w:val="00A0C6"/>
          <w:szCs w:val="24"/>
        </w:rPr>
        <w:t>M</w:t>
      </w:r>
      <w:bookmarkStart w:id="0" w:name="_GoBack"/>
      <w:r w:rsidR="003755D3">
        <w:rPr>
          <w:rFonts w:ascii="Calibri" w:eastAsia="Times New Roman" w:hAnsi="Calibri" w:cs="Calibri"/>
          <w:color w:val="00A0C6"/>
          <w:szCs w:val="24"/>
        </w:rPr>
        <w:t xml:space="preserve">odrá pyramida spouští Rychloúvěr online  </w:t>
      </w:r>
    </w:p>
    <w:bookmarkEnd w:id="0"/>
    <w:p w14:paraId="5C21198A" w14:textId="5DD973FD" w:rsidR="00735078" w:rsidRDefault="00735078" w:rsidP="00735078"/>
    <w:p w14:paraId="6E332BAD" w14:textId="087F6292" w:rsidR="00634923" w:rsidRPr="00634923" w:rsidRDefault="008612D1" w:rsidP="00634923">
      <w:pPr>
        <w:jc w:val="both"/>
        <w:rPr>
          <w:rFonts w:asciiTheme="minorHAnsi" w:hAnsiTheme="minorHAnsi" w:cstheme="minorHAnsi"/>
          <w:b/>
          <w:sz w:val="24"/>
        </w:rPr>
      </w:pPr>
      <w:r w:rsidRPr="00334ED2">
        <w:rPr>
          <w:rFonts w:asciiTheme="minorHAnsi" w:hAnsiTheme="minorHAnsi" w:cstheme="minorHAnsi"/>
          <w:i/>
          <w:sz w:val="24"/>
        </w:rPr>
        <w:t xml:space="preserve">V Praze dne </w:t>
      </w:r>
      <w:r w:rsidR="006806F2">
        <w:rPr>
          <w:rFonts w:asciiTheme="minorHAnsi" w:hAnsiTheme="minorHAnsi" w:cstheme="minorHAnsi"/>
          <w:i/>
          <w:sz w:val="24"/>
        </w:rPr>
        <w:t>25</w:t>
      </w:r>
      <w:r w:rsidR="00BD02A6" w:rsidRPr="00334ED2">
        <w:rPr>
          <w:rFonts w:asciiTheme="minorHAnsi" w:hAnsiTheme="minorHAnsi" w:cstheme="minorHAnsi"/>
          <w:i/>
          <w:sz w:val="24"/>
        </w:rPr>
        <w:t xml:space="preserve">. </w:t>
      </w:r>
      <w:r w:rsidR="00DF2223">
        <w:rPr>
          <w:rFonts w:asciiTheme="minorHAnsi" w:hAnsiTheme="minorHAnsi" w:cstheme="minorHAnsi"/>
          <w:i/>
          <w:sz w:val="24"/>
        </w:rPr>
        <w:t>října</w:t>
      </w:r>
      <w:r w:rsidR="00735078" w:rsidRPr="00334ED2">
        <w:rPr>
          <w:rFonts w:asciiTheme="minorHAnsi" w:hAnsiTheme="minorHAnsi" w:cstheme="minorHAnsi"/>
          <w:i/>
          <w:sz w:val="24"/>
        </w:rPr>
        <w:t xml:space="preserve"> 202</w:t>
      </w:r>
      <w:r w:rsidR="00634923">
        <w:rPr>
          <w:rFonts w:asciiTheme="minorHAnsi" w:hAnsiTheme="minorHAnsi" w:cstheme="minorHAnsi"/>
          <w:i/>
          <w:sz w:val="24"/>
        </w:rPr>
        <w:t>1</w:t>
      </w:r>
      <w:r w:rsidR="006806F2">
        <w:rPr>
          <w:rFonts w:asciiTheme="minorHAnsi" w:hAnsiTheme="minorHAnsi" w:cstheme="minorHAnsi"/>
          <w:i/>
          <w:sz w:val="24"/>
        </w:rPr>
        <w:t xml:space="preserve"> </w:t>
      </w:r>
      <w:r w:rsidR="006806F2">
        <w:rPr>
          <w:rFonts w:asciiTheme="minorHAnsi" w:hAnsiTheme="minorHAnsi" w:cstheme="minorHAnsi"/>
          <w:b/>
          <w:sz w:val="24"/>
        </w:rPr>
        <w:t xml:space="preserve">Od konce října si mohou zájemci sjednat Rychloúvěr od Modré pyramidy </w:t>
      </w:r>
      <w:r w:rsidR="007B3797">
        <w:rPr>
          <w:rFonts w:asciiTheme="minorHAnsi" w:hAnsiTheme="minorHAnsi" w:cstheme="minorHAnsi"/>
          <w:b/>
          <w:sz w:val="24"/>
        </w:rPr>
        <w:t>o</w:t>
      </w:r>
      <w:r w:rsidR="007B3797" w:rsidRPr="007B3797">
        <w:rPr>
          <w:rFonts w:asciiTheme="minorHAnsi" w:hAnsiTheme="minorHAnsi" w:cstheme="minorHAnsi"/>
          <w:b/>
          <w:sz w:val="24"/>
        </w:rPr>
        <w:t>dkudkoliv a během několika minut</w:t>
      </w:r>
      <w:r w:rsidR="00DF2223">
        <w:rPr>
          <w:rFonts w:asciiTheme="minorHAnsi" w:hAnsiTheme="minorHAnsi" w:cstheme="minorHAnsi"/>
          <w:b/>
          <w:sz w:val="24"/>
        </w:rPr>
        <w:t>. V</w:t>
      </w:r>
      <w:r w:rsidR="007B3797">
        <w:rPr>
          <w:rFonts w:asciiTheme="minorHAnsi" w:hAnsiTheme="minorHAnsi" w:cstheme="minorHAnsi"/>
          <w:b/>
          <w:sz w:val="24"/>
        </w:rPr>
        <w:t xml:space="preserve"> mobilní </w:t>
      </w:r>
      <w:r w:rsidR="00DF2223">
        <w:rPr>
          <w:rFonts w:asciiTheme="minorHAnsi" w:hAnsiTheme="minorHAnsi" w:cstheme="minorHAnsi"/>
          <w:b/>
          <w:sz w:val="24"/>
        </w:rPr>
        <w:t>aplikac</w:t>
      </w:r>
      <w:r w:rsidR="007B3797">
        <w:rPr>
          <w:rFonts w:asciiTheme="minorHAnsi" w:hAnsiTheme="minorHAnsi" w:cstheme="minorHAnsi"/>
          <w:b/>
          <w:sz w:val="24"/>
        </w:rPr>
        <w:t>i</w:t>
      </w:r>
      <w:r w:rsidR="00DF2223">
        <w:rPr>
          <w:rFonts w:asciiTheme="minorHAnsi" w:hAnsiTheme="minorHAnsi" w:cstheme="minorHAnsi"/>
          <w:b/>
          <w:sz w:val="24"/>
        </w:rPr>
        <w:t xml:space="preserve"> MP Home </w:t>
      </w:r>
      <w:r w:rsidR="00BB40CB">
        <w:rPr>
          <w:rFonts w:asciiTheme="minorHAnsi" w:hAnsiTheme="minorHAnsi" w:cstheme="minorHAnsi"/>
          <w:b/>
          <w:sz w:val="24"/>
        </w:rPr>
        <w:t xml:space="preserve">Modré pyramidy </w:t>
      </w:r>
      <w:r w:rsidR="00156510">
        <w:rPr>
          <w:rFonts w:asciiTheme="minorHAnsi" w:hAnsiTheme="minorHAnsi" w:cstheme="minorHAnsi"/>
          <w:b/>
          <w:sz w:val="24"/>
        </w:rPr>
        <w:t>si</w:t>
      </w:r>
      <w:r w:rsidR="007B3797">
        <w:rPr>
          <w:rFonts w:asciiTheme="minorHAnsi" w:hAnsiTheme="minorHAnsi" w:cstheme="minorHAnsi"/>
          <w:b/>
          <w:sz w:val="24"/>
        </w:rPr>
        <w:t xml:space="preserve"> takto </w:t>
      </w:r>
      <w:r w:rsidR="00156510">
        <w:rPr>
          <w:rFonts w:asciiTheme="minorHAnsi" w:hAnsiTheme="minorHAnsi" w:cstheme="minorHAnsi"/>
          <w:b/>
          <w:sz w:val="24"/>
        </w:rPr>
        <w:t xml:space="preserve">můžou </w:t>
      </w:r>
      <w:r w:rsidR="00DF2223">
        <w:rPr>
          <w:rFonts w:asciiTheme="minorHAnsi" w:hAnsiTheme="minorHAnsi" w:cstheme="minorHAnsi"/>
          <w:b/>
          <w:sz w:val="24"/>
        </w:rPr>
        <w:t>půjčit až 450 tisíc korun na</w:t>
      </w:r>
      <w:r w:rsidR="006806F2">
        <w:rPr>
          <w:rFonts w:asciiTheme="minorHAnsi" w:hAnsiTheme="minorHAnsi" w:cstheme="minorHAnsi"/>
          <w:b/>
          <w:sz w:val="24"/>
        </w:rPr>
        <w:t>příklad na</w:t>
      </w:r>
      <w:r w:rsidR="00DF2223">
        <w:rPr>
          <w:rFonts w:asciiTheme="minorHAnsi" w:hAnsiTheme="minorHAnsi" w:cstheme="minorHAnsi"/>
          <w:b/>
          <w:sz w:val="24"/>
        </w:rPr>
        <w:t xml:space="preserve"> rekonstrukci nebo nákup vybavení</w:t>
      </w:r>
      <w:r w:rsidR="007B3797">
        <w:rPr>
          <w:rFonts w:asciiTheme="minorHAnsi" w:hAnsiTheme="minorHAnsi" w:cstheme="minorHAnsi"/>
          <w:b/>
          <w:sz w:val="24"/>
        </w:rPr>
        <w:t xml:space="preserve"> domácnosti</w:t>
      </w:r>
      <w:r w:rsidR="00932D3E">
        <w:rPr>
          <w:rFonts w:asciiTheme="minorHAnsi" w:hAnsiTheme="minorHAnsi" w:cstheme="minorHAnsi"/>
          <w:b/>
          <w:sz w:val="24"/>
        </w:rPr>
        <w:t xml:space="preserve">, a to až na 15 let. </w:t>
      </w:r>
      <w:r w:rsidR="00932D3E" w:rsidRPr="00932D3E">
        <w:rPr>
          <w:rFonts w:asciiTheme="minorHAnsi" w:hAnsiTheme="minorHAnsi" w:cstheme="minorHAnsi"/>
          <w:b/>
          <w:sz w:val="24"/>
        </w:rPr>
        <w:t xml:space="preserve">To vše bez zajištění nemovitostí </w:t>
      </w:r>
      <w:r w:rsidR="00932D3E">
        <w:rPr>
          <w:rFonts w:asciiTheme="minorHAnsi" w:hAnsiTheme="minorHAnsi" w:cstheme="minorHAnsi"/>
          <w:b/>
          <w:sz w:val="24"/>
        </w:rPr>
        <w:t>nebo</w:t>
      </w:r>
      <w:r w:rsidR="00932D3E" w:rsidRPr="00932D3E">
        <w:rPr>
          <w:rFonts w:asciiTheme="minorHAnsi" w:hAnsiTheme="minorHAnsi" w:cstheme="minorHAnsi"/>
          <w:b/>
          <w:sz w:val="24"/>
        </w:rPr>
        <w:t xml:space="preserve"> ručitelem.</w:t>
      </w:r>
    </w:p>
    <w:p w14:paraId="0BC02258" w14:textId="64F23A5F" w:rsidR="00B4544D" w:rsidRDefault="00B4544D" w:rsidP="00C326A4">
      <w:pPr>
        <w:jc w:val="both"/>
        <w:rPr>
          <w:rFonts w:asciiTheme="minorHAnsi" w:hAnsiTheme="minorHAnsi" w:cstheme="minorHAnsi"/>
          <w:b/>
          <w:sz w:val="24"/>
        </w:rPr>
      </w:pPr>
    </w:p>
    <w:p w14:paraId="3CDA9392" w14:textId="2CEFE77B" w:rsidR="000F0C6B" w:rsidRPr="000F0C6B" w:rsidRDefault="007B3797" w:rsidP="000F0C6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7B3797">
        <w:rPr>
          <w:rFonts w:asciiTheme="minorHAnsi" w:eastAsia="Times New Roman" w:hAnsiTheme="minorHAnsi" w:cstheme="minorHAnsi"/>
          <w:sz w:val="24"/>
          <w:szCs w:val="20"/>
        </w:rPr>
        <w:t xml:space="preserve">Modrá pyramida se tak připojuje k trendu digitalizace služeb, protože klienti chtějí stále více úkonů </w:t>
      </w:r>
      <w:r w:rsidR="00156510">
        <w:rPr>
          <w:rFonts w:asciiTheme="minorHAnsi" w:eastAsia="Times New Roman" w:hAnsiTheme="minorHAnsi" w:cstheme="minorHAnsi"/>
          <w:sz w:val="24"/>
          <w:szCs w:val="20"/>
        </w:rPr>
        <w:t>vyřešit</w:t>
      </w:r>
      <w:r w:rsidRPr="007B3797">
        <w:rPr>
          <w:rFonts w:asciiTheme="minorHAnsi" w:eastAsia="Times New Roman" w:hAnsiTheme="minorHAnsi" w:cstheme="minorHAnsi"/>
          <w:sz w:val="24"/>
          <w:szCs w:val="20"/>
        </w:rPr>
        <w:t xml:space="preserve"> on</w:t>
      </w:r>
      <w:r w:rsidR="00156510">
        <w:rPr>
          <w:rFonts w:asciiTheme="minorHAnsi" w:eastAsia="Times New Roman" w:hAnsiTheme="minorHAnsi" w:cstheme="minorHAnsi"/>
          <w:sz w:val="24"/>
          <w:szCs w:val="20"/>
        </w:rPr>
        <w:t>-</w:t>
      </w:r>
      <w:r w:rsidRPr="007B3797">
        <w:rPr>
          <w:rFonts w:asciiTheme="minorHAnsi" w:eastAsia="Times New Roman" w:hAnsiTheme="minorHAnsi" w:cstheme="minorHAnsi"/>
          <w:sz w:val="24"/>
          <w:szCs w:val="20"/>
        </w:rPr>
        <w:t>line</w:t>
      </w:r>
      <w:r w:rsidR="00C70B56">
        <w:rPr>
          <w:rFonts w:asciiTheme="minorHAnsi" w:eastAsia="Times New Roman" w:hAnsiTheme="minorHAnsi" w:cstheme="minorHAnsi"/>
          <w:sz w:val="24"/>
          <w:szCs w:val="20"/>
        </w:rPr>
        <w:t xml:space="preserve">. 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Teď si </w:t>
      </w:r>
      <w:r w:rsidR="00156510">
        <w:rPr>
          <w:rFonts w:asciiTheme="minorHAnsi" w:eastAsia="Times New Roman" w:hAnsiTheme="minorHAnsi" w:cstheme="minorHAnsi"/>
          <w:sz w:val="24"/>
          <w:szCs w:val="20"/>
        </w:rPr>
        <w:t>tímto způsobem</w:t>
      </w:r>
      <w:r>
        <w:rPr>
          <w:rFonts w:asciiTheme="minorHAnsi" w:eastAsia="Times New Roman" w:hAnsiTheme="minorHAnsi" w:cstheme="minorHAnsi"/>
          <w:sz w:val="24"/>
          <w:szCs w:val="20"/>
        </w:rPr>
        <w:t xml:space="preserve"> sjednají i Rychloúvěr. </w:t>
      </w:r>
      <w:r w:rsidR="00237852">
        <w:rPr>
          <w:rFonts w:asciiTheme="minorHAnsi" w:eastAsia="Times New Roman" w:hAnsiTheme="minorHAnsi" w:cstheme="minorHAnsi"/>
          <w:sz w:val="24"/>
          <w:szCs w:val="20"/>
        </w:rPr>
        <w:t>V a</w:t>
      </w:r>
      <w:r w:rsidR="002A65E0">
        <w:rPr>
          <w:rFonts w:asciiTheme="minorHAnsi" w:eastAsia="Times New Roman" w:hAnsiTheme="minorHAnsi" w:cstheme="minorHAnsi"/>
          <w:sz w:val="24"/>
          <w:szCs w:val="20"/>
        </w:rPr>
        <w:t>plikac</w:t>
      </w:r>
      <w:r w:rsidR="00237852">
        <w:rPr>
          <w:rFonts w:asciiTheme="minorHAnsi" w:eastAsia="Times New Roman" w:hAnsiTheme="minorHAnsi" w:cstheme="minorHAnsi"/>
          <w:sz w:val="24"/>
          <w:szCs w:val="20"/>
        </w:rPr>
        <w:t>i</w:t>
      </w:r>
      <w:r w:rsidR="002A65E0">
        <w:rPr>
          <w:rFonts w:asciiTheme="minorHAnsi" w:eastAsia="Times New Roman" w:hAnsiTheme="minorHAnsi" w:cstheme="minorHAnsi"/>
          <w:sz w:val="24"/>
          <w:szCs w:val="20"/>
        </w:rPr>
        <w:t xml:space="preserve"> MP Home </w:t>
      </w:r>
      <w:r>
        <w:rPr>
          <w:rFonts w:asciiTheme="minorHAnsi" w:eastAsia="Times New Roman" w:hAnsiTheme="minorHAnsi" w:cstheme="minorHAnsi"/>
          <w:sz w:val="24"/>
          <w:szCs w:val="20"/>
        </w:rPr>
        <w:t>najdou klienti tuto novinku</w:t>
      </w:r>
      <w:r w:rsidR="00237852">
        <w:rPr>
          <w:rFonts w:asciiTheme="minorHAnsi" w:eastAsia="Times New Roman" w:hAnsiTheme="minorHAnsi" w:cstheme="minorHAnsi"/>
          <w:sz w:val="24"/>
          <w:szCs w:val="20"/>
        </w:rPr>
        <w:t xml:space="preserve"> od</w:t>
      </w:r>
      <w:r w:rsidR="006806F2">
        <w:rPr>
          <w:rFonts w:asciiTheme="minorHAnsi" w:eastAsia="Times New Roman" w:hAnsiTheme="minorHAnsi" w:cstheme="minorHAnsi"/>
          <w:sz w:val="24"/>
          <w:szCs w:val="20"/>
        </w:rPr>
        <w:t xml:space="preserve"> 25. října 2021.</w:t>
      </w:r>
      <w:r w:rsidR="006417A3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0F0C6B" w:rsidRPr="000F0C6B">
        <w:rPr>
          <w:rFonts w:asciiTheme="minorHAnsi" w:eastAsia="Times New Roman" w:hAnsiTheme="minorHAnsi" w:cstheme="minorHAnsi"/>
          <w:i/>
          <w:iCs/>
          <w:sz w:val="24"/>
          <w:szCs w:val="20"/>
        </w:rPr>
        <w:t>„</w:t>
      </w:r>
      <w:r w:rsidR="006806F2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Aplikaci </w:t>
      </w:r>
      <w:r w:rsidR="000F0C6B" w:rsidRPr="000F0C6B">
        <w:rPr>
          <w:rFonts w:asciiTheme="minorHAnsi" w:eastAsia="Times New Roman" w:hAnsiTheme="minorHAnsi" w:cstheme="minorHAnsi"/>
          <w:i/>
          <w:iCs/>
          <w:sz w:val="24"/>
          <w:szCs w:val="20"/>
        </w:rPr>
        <w:t>MP Home používá po dvou letech od spuštění už 80 000 klientů. Neustále ji vylepšujeme a naše služby digitalizujeme. Mám velkou radost, že našim klientům můžeme nabídnout možnost sjednat Rychloúvěr čistě on</w:t>
      </w:r>
      <w:r w:rsidR="00C874BE">
        <w:rPr>
          <w:rFonts w:asciiTheme="minorHAnsi" w:eastAsia="Times New Roman" w:hAnsiTheme="minorHAnsi" w:cstheme="minorHAnsi"/>
          <w:i/>
          <w:iCs/>
          <w:sz w:val="24"/>
          <w:szCs w:val="20"/>
        </w:rPr>
        <w:t>-</w:t>
      </w:r>
      <w:r w:rsidR="006806F2">
        <w:rPr>
          <w:rFonts w:asciiTheme="minorHAnsi" w:eastAsia="Times New Roman" w:hAnsiTheme="minorHAnsi" w:cstheme="minorHAnsi"/>
          <w:i/>
          <w:iCs/>
          <w:sz w:val="24"/>
          <w:szCs w:val="20"/>
        </w:rPr>
        <w:t>line v naší aplikaci bez nutnosti návštěvy poradenského místa</w:t>
      </w:r>
      <w:r w:rsidR="000F0C6B" w:rsidRPr="000F0C6B">
        <w:rPr>
          <w:rFonts w:asciiTheme="minorHAnsi" w:eastAsia="Times New Roman" w:hAnsiTheme="minorHAnsi" w:cstheme="minorHAnsi"/>
          <w:i/>
          <w:iCs/>
          <w:sz w:val="24"/>
          <w:szCs w:val="20"/>
        </w:rPr>
        <w:t>,“</w:t>
      </w:r>
      <w:r w:rsidR="000F0C6B" w:rsidRPr="000F0C6B">
        <w:rPr>
          <w:rFonts w:asciiTheme="minorHAnsi" w:eastAsia="Times New Roman" w:hAnsiTheme="minorHAnsi" w:cstheme="minorHAnsi"/>
          <w:sz w:val="24"/>
          <w:szCs w:val="20"/>
        </w:rPr>
        <w:t xml:space="preserve"> říká Jan Čeřovský, manažer digitálních služeb.</w:t>
      </w:r>
    </w:p>
    <w:p w14:paraId="02C0E33F" w14:textId="2AB71959" w:rsidR="000F0C6B" w:rsidRDefault="000F0C6B" w:rsidP="009B701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4D5433A3" w14:textId="4E43D44A" w:rsidR="006417A3" w:rsidRDefault="005F766F" w:rsidP="009B701B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0"/>
        </w:rPr>
        <w:t>Od kalkulačky po podpis</w:t>
      </w:r>
      <w:r w:rsidR="00B542B7">
        <w:rPr>
          <w:rFonts w:asciiTheme="minorHAnsi" w:eastAsia="Times New Roman" w:hAnsiTheme="minorHAnsi" w:cstheme="minorHAnsi"/>
          <w:b/>
          <w:bCs/>
          <w:sz w:val="24"/>
          <w:szCs w:val="20"/>
        </w:rPr>
        <w:t xml:space="preserve"> smlouvy</w:t>
      </w:r>
    </w:p>
    <w:p w14:paraId="0911115E" w14:textId="5ABAAC12" w:rsidR="00932D3E" w:rsidRDefault="00221757" w:rsidP="00221757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  <w:r w:rsidRPr="00221757">
        <w:rPr>
          <w:rFonts w:asciiTheme="minorHAnsi" w:eastAsia="Times New Roman" w:hAnsiTheme="minorHAnsi" w:cstheme="minorHAnsi"/>
          <w:sz w:val="24"/>
          <w:szCs w:val="20"/>
        </w:rPr>
        <w:t>Celý proces začíná vyplněním několika údajů v</w:t>
      </w:r>
      <w:r w:rsidR="00156510">
        <w:rPr>
          <w:rFonts w:asciiTheme="minorHAnsi" w:eastAsia="Times New Roman" w:hAnsiTheme="minorHAnsi" w:cstheme="minorHAnsi"/>
          <w:sz w:val="24"/>
          <w:szCs w:val="20"/>
        </w:rPr>
        <w:t> </w:t>
      </w:r>
      <w:r w:rsidRPr="00221757">
        <w:rPr>
          <w:rFonts w:asciiTheme="minorHAnsi" w:eastAsia="Times New Roman" w:hAnsiTheme="minorHAnsi" w:cstheme="minorHAnsi"/>
          <w:sz w:val="24"/>
          <w:szCs w:val="20"/>
        </w:rPr>
        <w:t>on</w:t>
      </w:r>
      <w:r w:rsidR="00156510">
        <w:rPr>
          <w:rFonts w:asciiTheme="minorHAnsi" w:eastAsia="Times New Roman" w:hAnsiTheme="minorHAnsi" w:cstheme="minorHAnsi"/>
          <w:sz w:val="24"/>
          <w:szCs w:val="20"/>
        </w:rPr>
        <w:t>-</w:t>
      </w:r>
      <w:r w:rsidR="006806F2">
        <w:rPr>
          <w:rFonts w:asciiTheme="minorHAnsi" w:eastAsia="Times New Roman" w:hAnsiTheme="minorHAnsi" w:cstheme="minorHAnsi"/>
          <w:sz w:val="24"/>
          <w:szCs w:val="20"/>
        </w:rPr>
        <w:t>line kalkulačce</w:t>
      </w:r>
      <w:r w:rsidR="0008431E">
        <w:rPr>
          <w:rFonts w:asciiTheme="minorHAnsi" w:eastAsia="Times New Roman" w:hAnsiTheme="minorHAnsi" w:cstheme="minorHAnsi"/>
          <w:sz w:val="24"/>
          <w:szCs w:val="20"/>
        </w:rPr>
        <w:t xml:space="preserve">. </w:t>
      </w:r>
      <w:r w:rsidR="006806F2">
        <w:rPr>
          <w:rFonts w:asciiTheme="minorHAnsi" w:eastAsia="Times New Roman" w:hAnsiTheme="minorHAnsi" w:cstheme="minorHAnsi"/>
          <w:sz w:val="24"/>
          <w:szCs w:val="20"/>
        </w:rPr>
        <w:t>K</w:t>
      </w:r>
      <w:r w:rsidRPr="00221757">
        <w:rPr>
          <w:rFonts w:asciiTheme="minorHAnsi" w:eastAsia="Times New Roman" w:hAnsiTheme="minorHAnsi" w:cstheme="minorHAnsi"/>
          <w:sz w:val="24"/>
          <w:szCs w:val="20"/>
        </w:rPr>
        <w:t>lient zadá, kolik si chce půjčit a na jak dlouho. Následuje kontrola údajů</w:t>
      </w:r>
      <w:r w:rsidR="0008431E">
        <w:rPr>
          <w:rFonts w:asciiTheme="minorHAnsi" w:eastAsia="Times New Roman" w:hAnsiTheme="minorHAnsi" w:cstheme="minorHAnsi"/>
          <w:sz w:val="24"/>
          <w:szCs w:val="20"/>
        </w:rPr>
        <w:t>, po</w:t>
      </w:r>
      <w:r w:rsidRPr="00221757">
        <w:rPr>
          <w:rFonts w:asciiTheme="minorHAnsi" w:eastAsia="Times New Roman" w:hAnsiTheme="minorHAnsi" w:cstheme="minorHAnsi"/>
          <w:sz w:val="24"/>
          <w:szCs w:val="20"/>
        </w:rPr>
        <w:t xml:space="preserve">tom klient vyplní podrobnosti k financované nemovitosti a další informace k poskytnutí úvěru. </w:t>
      </w:r>
      <w:r w:rsidR="003755D3">
        <w:rPr>
          <w:rFonts w:asciiTheme="minorHAnsi" w:eastAsia="Times New Roman" w:hAnsiTheme="minorHAnsi" w:cstheme="minorHAnsi"/>
          <w:sz w:val="24"/>
          <w:szCs w:val="20"/>
        </w:rPr>
        <w:t>„</w:t>
      </w:r>
      <w:r w:rsidRPr="003755D3">
        <w:rPr>
          <w:rFonts w:asciiTheme="minorHAnsi" w:eastAsia="Times New Roman" w:hAnsiTheme="minorHAnsi" w:cstheme="minorHAnsi"/>
          <w:i/>
          <w:sz w:val="24"/>
          <w:szCs w:val="20"/>
        </w:rPr>
        <w:t xml:space="preserve">Po odeslání </w:t>
      </w:r>
      <w:r w:rsidR="003755D3" w:rsidRPr="003755D3">
        <w:rPr>
          <w:rFonts w:asciiTheme="minorHAnsi" w:eastAsia="Times New Roman" w:hAnsiTheme="minorHAnsi" w:cstheme="minorHAnsi"/>
          <w:i/>
          <w:sz w:val="24"/>
          <w:szCs w:val="20"/>
        </w:rPr>
        <w:t xml:space="preserve">všech dat ze strany klienta, </w:t>
      </w:r>
      <w:r w:rsidRPr="003755D3">
        <w:rPr>
          <w:rFonts w:asciiTheme="minorHAnsi" w:eastAsia="Times New Roman" w:hAnsiTheme="minorHAnsi" w:cstheme="minorHAnsi"/>
          <w:i/>
          <w:sz w:val="24"/>
          <w:szCs w:val="20"/>
        </w:rPr>
        <w:t>žádost</w:t>
      </w:r>
      <w:r w:rsidR="003755D3" w:rsidRPr="003755D3">
        <w:rPr>
          <w:rFonts w:asciiTheme="minorHAnsi" w:eastAsia="Times New Roman" w:hAnsiTheme="minorHAnsi" w:cstheme="minorHAnsi"/>
          <w:i/>
          <w:sz w:val="24"/>
          <w:szCs w:val="20"/>
        </w:rPr>
        <w:t xml:space="preserve"> obratem automaticky vyhodnotíme</w:t>
      </w:r>
      <w:r w:rsidRPr="003755D3">
        <w:rPr>
          <w:rFonts w:asciiTheme="minorHAnsi" w:eastAsia="Times New Roman" w:hAnsiTheme="minorHAnsi" w:cstheme="minorHAnsi"/>
          <w:i/>
          <w:sz w:val="24"/>
          <w:szCs w:val="20"/>
        </w:rPr>
        <w:t xml:space="preserve"> a </w:t>
      </w:r>
      <w:r w:rsidR="003755D3" w:rsidRPr="003755D3">
        <w:rPr>
          <w:rFonts w:asciiTheme="minorHAnsi" w:eastAsia="Times New Roman" w:hAnsiTheme="minorHAnsi" w:cstheme="minorHAnsi"/>
          <w:i/>
          <w:sz w:val="24"/>
          <w:szCs w:val="20"/>
        </w:rPr>
        <w:t>uděláme klientovi nejlepší nabídku</w:t>
      </w:r>
      <w:r w:rsidRPr="003755D3">
        <w:rPr>
          <w:rFonts w:asciiTheme="minorHAnsi" w:eastAsia="Times New Roman" w:hAnsiTheme="minorHAnsi" w:cstheme="minorHAnsi"/>
          <w:i/>
          <w:sz w:val="24"/>
          <w:szCs w:val="20"/>
        </w:rPr>
        <w:t xml:space="preserve">. </w:t>
      </w:r>
      <w:r w:rsidR="00B542B7" w:rsidRPr="003755D3">
        <w:rPr>
          <w:rFonts w:asciiTheme="minorHAnsi" w:eastAsia="Times New Roman" w:hAnsiTheme="minorHAnsi" w:cstheme="minorHAnsi"/>
          <w:i/>
          <w:iCs/>
          <w:sz w:val="24"/>
          <w:szCs w:val="20"/>
        </w:rPr>
        <w:t>Ta může být vyšší, než o kolik klient původně žádal.</w:t>
      </w:r>
      <w:r w:rsidR="00EF38A2" w:rsidRPr="003755D3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 Vyhodnoc</w:t>
      </w:r>
      <w:r w:rsidR="00EF38A2">
        <w:rPr>
          <w:rFonts w:asciiTheme="minorHAnsi" w:eastAsia="Times New Roman" w:hAnsiTheme="minorHAnsi" w:cstheme="minorHAnsi"/>
          <w:i/>
          <w:iCs/>
          <w:sz w:val="24"/>
          <w:szCs w:val="20"/>
        </w:rPr>
        <w:t xml:space="preserve">ujeme totiž nejen aktuální příjmy a </w:t>
      </w:r>
      <w:r w:rsidR="0015450F">
        <w:rPr>
          <w:rFonts w:asciiTheme="minorHAnsi" w:eastAsia="Times New Roman" w:hAnsiTheme="minorHAnsi" w:cstheme="minorHAnsi"/>
          <w:i/>
          <w:iCs/>
          <w:sz w:val="24"/>
          <w:szCs w:val="20"/>
        </w:rPr>
        <w:t>informace o nemovitosti, ale také celou vzájemnou dosavadní zkušenost,</w:t>
      </w:r>
      <w:r w:rsidR="0015450F">
        <w:rPr>
          <w:rFonts w:asciiTheme="minorHAnsi" w:eastAsia="Times New Roman" w:hAnsiTheme="minorHAnsi" w:cstheme="minorHAnsi"/>
          <w:sz w:val="24"/>
          <w:szCs w:val="20"/>
        </w:rPr>
        <w:t xml:space="preserve">“ doplňuje </w:t>
      </w:r>
      <w:r w:rsidR="0015450F" w:rsidRPr="000F0C6B">
        <w:rPr>
          <w:rFonts w:asciiTheme="minorHAnsi" w:eastAsia="Times New Roman" w:hAnsiTheme="minorHAnsi" w:cstheme="minorHAnsi"/>
          <w:sz w:val="24"/>
          <w:szCs w:val="20"/>
        </w:rPr>
        <w:t>Jan Čeřovský</w:t>
      </w:r>
      <w:r w:rsidR="001B585E">
        <w:rPr>
          <w:rFonts w:asciiTheme="minorHAnsi" w:eastAsia="Times New Roman" w:hAnsiTheme="minorHAnsi" w:cstheme="minorHAnsi"/>
          <w:sz w:val="24"/>
          <w:szCs w:val="20"/>
        </w:rPr>
        <w:t>.</w:t>
      </w:r>
      <w:r w:rsidRPr="00221757">
        <w:rPr>
          <w:rFonts w:asciiTheme="minorHAnsi" w:eastAsia="Times New Roman" w:hAnsiTheme="minorHAnsi" w:cstheme="minorHAnsi"/>
          <w:sz w:val="24"/>
          <w:szCs w:val="20"/>
        </w:rPr>
        <w:t xml:space="preserve"> Pokud </w:t>
      </w:r>
      <w:r w:rsidR="00B7546F">
        <w:rPr>
          <w:rFonts w:asciiTheme="minorHAnsi" w:eastAsia="Times New Roman" w:hAnsiTheme="minorHAnsi" w:cstheme="minorHAnsi"/>
          <w:sz w:val="24"/>
          <w:szCs w:val="20"/>
        </w:rPr>
        <w:t>nabídka odpovídá</w:t>
      </w:r>
      <w:r w:rsidR="00876920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="00932D3E">
        <w:rPr>
          <w:rFonts w:asciiTheme="minorHAnsi" w:eastAsia="Times New Roman" w:hAnsiTheme="minorHAnsi" w:cstheme="minorHAnsi"/>
          <w:sz w:val="24"/>
          <w:szCs w:val="20"/>
        </w:rPr>
        <w:t xml:space="preserve">klientovým </w:t>
      </w:r>
      <w:r w:rsidR="00B7546F">
        <w:rPr>
          <w:rFonts w:asciiTheme="minorHAnsi" w:eastAsia="Times New Roman" w:hAnsiTheme="minorHAnsi" w:cstheme="minorHAnsi"/>
          <w:sz w:val="24"/>
          <w:szCs w:val="20"/>
        </w:rPr>
        <w:t xml:space="preserve">představám, </w:t>
      </w:r>
      <w:r w:rsidR="00932D3E">
        <w:rPr>
          <w:rFonts w:asciiTheme="minorHAnsi" w:eastAsia="Times New Roman" w:hAnsiTheme="minorHAnsi" w:cstheme="minorHAnsi"/>
          <w:sz w:val="24"/>
          <w:szCs w:val="20"/>
        </w:rPr>
        <w:t xml:space="preserve">je možné přejít rovnou </w:t>
      </w:r>
      <w:r w:rsidRPr="00221757">
        <w:rPr>
          <w:rFonts w:asciiTheme="minorHAnsi" w:eastAsia="Times New Roman" w:hAnsiTheme="minorHAnsi" w:cstheme="minorHAnsi"/>
          <w:sz w:val="24"/>
          <w:szCs w:val="20"/>
        </w:rPr>
        <w:t>na podpis smlouvy.</w:t>
      </w:r>
      <w:r w:rsidR="00932D3E">
        <w:rPr>
          <w:rFonts w:asciiTheme="minorHAnsi" w:eastAsia="Times New Roman" w:hAnsiTheme="minorHAnsi" w:cstheme="minorHAnsi"/>
          <w:sz w:val="24"/>
          <w:szCs w:val="20"/>
        </w:rPr>
        <w:t xml:space="preserve"> </w:t>
      </w:r>
      <w:r w:rsidRPr="00221757">
        <w:rPr>
          <w:rFonts w:asciiTheme="minorHAnsi" w:eastAsia="Times New Roman" w:hAnsiTheme="minorHAnsi" w:cstheme="minorHAnsi"/>
          <w:sz w:val="24"/>
          <w:szCs w:val="20"/>
        </w:rPr>
        <w:t>Protože mobilní aplikace MP Home nabízí také on</w:t>
      </w:r>
      <w:r w:rsidR="001D7923">
        <w:rPr>
          <w:rFonts w:asciiTheme="minorHAnsi" w:eastAsia="Times New Roman" w:hAnsiTheme="minorHAnsi" w:cstheme="minorHAnsi"/>
          <w:sz w:val="24"/>
          <w:szCs w:val="20"/>
        </w:rPr>
        <w:t>-</w:t>
      </w:r>
      <w:r w:rsidRPr="00221757">
        <w:rPr>
          <w:rFonts w:asciiTheme="minorHAnsi" w:eastAsia="Times New Roman" w:hAnsiTheme="minorHAnsi" w:cstheme="minorHAnsi"/>
          <w:sz w:val="24"/>
          <w:szCs w:val="20"/>
        </w:rPr>
        <w:t>line čerpání úvěru, může klient po splnění podmínek úvěr hned čerpat.</w:t>
      </w:r>
    </w:p>
    <w:p w14:paraId="54334F19" w14:textId="77777777" w:rsidR="00932D3E" w:rsidRDefault="00932D3E" w:rsidP="00221757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p w14:paraId="0CBCF6E1" w14:textId="46680C93" w:rsidR="005F766F" w:rsidRPr="005F766F" w:rsidRDefault="005F766F" w:rsidP="00F34E2E">
      <w:pPr>
        <w:jc w:val="both"/>
        <w:rPr>
          <w:rFonts w:asciiTheme="minorHAnsi" w:eastAsia="Times New Roman" w:hAnsiTheme="minorHAnsi" w:cstheme="minorHAnsi"/>
          <w:sz w:val="24"/>
          <w:szCs w:val="20"/>
        </w:rPr>
      </w:pPr>
    </w:p>
    <w:sectPr w:rsidR="005F766F" w:rsidRPr="005F766F" w:rsidSect="00037604">
      <w:footerReference w:type="default" r:id="rId9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737A69" w16cid:durableId="250FFC4B"/>
  <w16cid:commentId w16cid:paraId="662FAED3" w16cid:durableId="250FFC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2B0C9" w14:textId="77777777" w:rsidR="00132817" w:rsidRDefault="00132817" w:rsidP="00A9010F">
      <w:pPr>
        <w:spacing w:line="240" w:lineRule="auto"/>
      </w:pPr>
      <w:r>
        <w:separator/>
      </w:r>
    </w:p>
  </w:endnote>
  <w:endnote w:type="continuationSeparator" w:id="0">
    <w:p w14:paraId="30D17C46" w14:textId="77777777" w:rsidR="00132817" w:rsidRDefault="00132817" w:rsidP="00A90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C31251" w:rsidRPr="00F12368" w:rsidRDefault="00C31251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7777777" w:rsidR="00C31251" w:rsidRPr="00F12368" w:rsidRDefault="00C31251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  <w:lang w:val="en-US"/>
          </w:rPr>
        </w:pPr>
        <w:r w:rsidRPr="00F12368">
          <w:rPr>
            <w:bCs/>
            <w:color w:val="00ACEC"/>
            <w:sz w:val="20"/>
            <w:szCs w:val="20"/>
            <w:lang w:val="en-US"/>
          </w:rPr>
          <w:t xml:space="preserve">Šárka Nevoralová </w:t>
        </w:r>
        <w:r w:rsidRPr="00F12368">
          <w:rPr>
            <w:color w:val="00ACEC"/>
            <w:sz w:val="20"/>
            <w:szCs w:val="20"/>
            <w:lang w:val="en-US"/>
          </w:rPr>
          <w:t>– tisková mluvčí | Modrá pyramida stavební spořitelna, a.s., Bělehradská 128,120 21 Praha 2</w:t>
        </w:r>
      </w:p>
      <w:p w14:paraId="0B8C90A6" w14:textId="77777777" w:rsidR="00C31251" w:rsidRPr="00F12368" w:rsidRDefault="00C31251" w:rsidP="00A0338F">
        <w:pPr>
          <w:pStyle w:val="Zpat"/>
          <w:rPr>
            <w:rStyle w:val="slostrnkyChar"/>
            <w:color w:val="00ACEC"/>
            <w:szCs w:val="20"/>
          </w:rPr>
        </w:pPr>
        <w:r w:rsidRPr="00F12368">
          <w:rPr>
            <w:color w:val="00ACEC"/>
            <w:sz w:val="20"/>
            <w:szCs w:val="20"/>
            <w:lang w:val="en-US"/>
          </w:rPr>
          <w:t xml:space="preserve">Tel.: +420 955 523 319, +420 734 236 325 | E-mail: sarka.nevoralova@mpss.cz | </w:t>
        </w:r>
        <w:r w:rsidRPr="00F12368">
          <w:rPr>
            <w:bCs/>
            <w:color w:val="00ACEC"/>
            <w:sz w:val="20"/>
            <w:szCs w:val="20"/>
            <w:lang w:val="en-US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24BB8" w14:textId="77777777" w:rsidR="00132817" w:rsidRDefault="00132817" w:rsidP="00A9010F">
      <w:pPr>
        <w:spacing w:line="240" w:lineRule="auto"/>
      </w:pPr>
      <w:r>
        <w:separator/>
      </w:r>
    </w:p>
  </w:footnote>
  <w:footnote w:type="continuationSeparator" w:id="0">
    <w:p w14:paraId="3766114E" w14:textId="77777777" w:rsidR="00132817" w:rsidRDefault="00132817" w:rsidP="00A90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E9"/>
    <w:rsid w:val="00002464"/>
    <w:rsid w:val="000209F2"/>
    <w:rsid w:val="00033DB5"/>
    <w:rsid w:val="00036B7E"/>
    <w:rsid w:val="00037604"/>
    <w:rsid w:val="00040592"/>
    <w:rsid w:val="0004508F"/>
    <w:rsid w:val="00054401"/>
    <w:rsid w:val="0008431E"/>
    <w:rsid w:val="0009589E"/>
    <w:rsid w:val="000B74C2"/>
    <w:rsid w:val="000C49B2"/>
    <w:rsid w:val="000F0C6B"/>
    <w:rsid w:val="00113CE1"/>
    <w:rsid w:val="00117A3E"/>
    <w:rsid w:val="00132817"/>
    <w:rsid w:val="00132EA2"/>
    <w:rsid w:val="001456DA"/>
    <w:rsid w:val="0015450F"/>
    <w:rsid w:val="00156510"/>
    <w:rsid w:val="00176D26"/>
    <w:rsid w:val="001908FC"/>
    <w:rsid w:val="001A7C70"/>
    <w:rsid w:val="001B585E"/>
    <w:rsid w:val="001D7923"/>
    <w:rsid w:val="001F313F"/>
    <w:rsid w:val="0020451D"/>
    <w:rsid w:val="00221757"/>
    <w:rsid w:val="002256CC"/>
    <w:rsid w:val="00237852"/>
    <w:rsid w:val="0026396D"/>
    <w:rsid w:val="00267EB9"/>
    <w:rsid w:val="00277F23"/>
    <w:rsid w:val="00290F06"/>
    <w:rsid w:val="002A13B9"/>
    <w:rsid w:val="002A65E0"/>
    <w:rsid w:val="002B1C69"/>
    <w:rsid w:val="002E13F9"/>
    <w:rsid w:val="0030578D"/>
    <w:rsid w:val="00307E1A"/>
    <w:rsid w:val="00322581"/>
    <w:rsid w:val="00334ED2"/>
    <w:rsid w:val="00340310"/>
    <w:rsid w:val="00344935"/>
    <w:rsid w:val="00356825"/>
    <w:rsid w:val="0037472F"/>
    <w:rsid w:val="003755D3"/>
    <w:rsid w:val="003B6673"/>
    <w:rsid w:val="003C0034"/>
    <w:rsid w:val="003C0798"/>
    <w:rsid w:val="003E6B0B"/>
    <w:rsid w:val="003E7101"/>
    <w:rsid w:val="003F5313"/>
    <w:rsid w:val="0040715C"/>
    <w:rsid w:val="00420A23"/>
    <w:rsid w:val="00433993"/>
    <w:rsid w:val="004C44C4"/>
    <w:rsid w:val="004D4FC3"/>
    <w:rsid w:val="005176C4"/>
    <w:rsid w:val="00524307"/>
    <w:rsid w:val="00542799"/>
    <w:rsid w:val="00545BD0"/>
    <w:rsid w:val="00546615"/>
    <w:rsid w:val="005520A2"/>
    <w:rsid w:val="00594F9B"/>
    <w:rsid w:val="00596C9D"/>
    <w:rsid w:val="005A18E3"/>
    <w:rsid w:val="005B65D4"/>
    <w:rsid w:val="005D2C28"/>
    <w:rsid w:val="005D6BDF"/>
    <w:rsid w:val="005E38AC"/>
    <w:rsid w:val="005F766F"/>
    <w:rsid w:val="00616291"/>
    <w:rsid w:val="006165B5"/>
    <w:rsid w:val="00622145"/>
    <w:rsid w:val="00634923"/>
    <w:rsid w:val="006355E1"/>
    <w:rsid w:val="0063603F"/>
    <w:rsid w:val="006417A3"/>
    <w:rsid w:val="006431C8"/>
    <w:rsid w:val="00656B24"/>
    <w:rsid w:val="00671811"/>
    <w:rsid w:val="006806F2"/>
    <w:rsid w:val="006A5BBE"/>
    <w:rsid w:val="006B5037"/>
    <w:rsid w:val="006B5BE9"/>
    <w:rsid w:val="006C01BF"/>
    <w:rsid w:val="006D3EEC"/>
    <w:rsid w:val="006D46E6"/>
    <w:rsid w:val="00735078"/>
    <w:rsid w:val="00743DDD"/>
    <w:rsid w:val="00744E3E"/>
    <w:rsid w:val="00753343"/>
    <w:rsid w:val="00782C72"/>
    <w:rsid w:val="00782F77"/>
    <w:rsid w:val="00792E10"/>
    <w:rsid w:val="00794DCB"/>
    <w:rsid w:val="007B3797"/>
    <w:rsid w:val="007B7305"/>
    <w:rsid w:val="007C151D"/>
    <w:rsid w:val="007C5749"/>
    <w:rsid w:val="007C6F35"/>
    <w:rsid w:val="0081202F"/>
    <w:rsid w:val="008157C8"/>
    <w:rsid w:val="00816A01"/>
    <w:rsid w:val="008612D1"/>
    <w:rsid w:val="00876920"/>
    <w:rsid w:val="00883C80"/>
    <w:rsid w:val="008C477D"/>
    <w:rsid w:val="00900CE6"/>
    <w:rsid w:val="00932D3E"/>
    <w:rsid w:val="00947DA8"/>
    <w:rsid w:val="009A27DB"/>
    <w:rsid w:val="009B701B"/>
    <w:rsid w:val="009C1EF0"/>
    <w:rsid w:val="009D7A9F"/>
    <w:rsid w:val="009F53FA"/>
    <w:rsid w:val="00A0338F"/>
    <w:rsid w:val="00A1232F"/>
    <w:rsid w:val="00A3462B"/>
    <w:rsid w:val="00A35DB8"/>
    <w:rsid w:val="00A9010F"/>
    <w:rsid w:val="00A95411"/>
    <w:rsid w:val="00A96504"/>
    <w:rsid w:val="00AC51B3"/>
    <w:rsid w:val="00AD3B59"/>
    <w:rsid w:val="00AD5EC0"/>
    <w:rsid w:val="00AF7E8F"/>
    <w:rsid w:val="00AF7F12"/>
    <w:rsid w:val="00B074AD"/>
    <w:rsid w:val="00B4544D"/>
    <w:rsid w:val="00B45CB2"/>
    <w:rsid w:val="00B542B7"/>
    <w:rsid w:val="00B568B4"/>
    <w:rsid w:val="00B57192"/>
    <w:rsid w:val="00B70819"/>
    <w:rsid w:val="00B7546F"/>
    <w:rsid w:val="00BA4D71"/>
    <w:rsid w:val="00BB40CB"/>
    <w:rsid w:val="00BC7BE9"/>
    <w:rsid w:val="00BD02A6"/>
    <w:rsid w:val="00BE0C80"/>
    <w:rsid w:val="00C11797"/>
    <w:rsid w:val="00C31251"/>
    <w:rsid w:val="00C326A4"/>
    <w:rsid w:val="00C33ACF"/>
    <w:rsid w:val="00C408F5"/>
    <w:rsid w:val="00C4575F"/>
    <w:rsid w:val="00C70B56"/>
    <w:rsid w:val="00C751B8"/>
    <w:rsid w:val="00C80183"/>
    <w:rsid w:val="00C874BE"/>
    <w:rsid w:val="00CA1927"/>
    <w:rsid w:val="00CD45B4"/>
    <w:rsid w:val="00CE4260"/>
    <w:rsid w:val="00D13946"/>
    <w:rsid w:val="00D165E4"/>
    <w:rsid w:val="00D40BC4"/>
    <w:rsid w:val="00D55BFC"/>
    <w:rsid w:val="00D64E92"/>
    <w:rsid w:val="00D731A2"/>
    <w:rsid w:val="00D973DC"/>
    <w:rsid w:val="00DC1E06"/>
    <w:rsid w:val="00DF2223"/>
    <w:rsid w:val="00E05F62"/>
    <w:rsid w:val="00E35EEF"/>
    <w:rsid w:val="00E40C90"/>
    <w:rsid w:val="00E55830"/>
    <w:rsid w:val="00E66578"/>
    <w:rsid w:val="00E74BF6"/>
    <w:rsid w:val="00E8164E"/>
    <w:rsid w:val="00EA27B3"/>
    <w:rsid w:val="00EB5F83"/>
    <w:rsid w:val="00EF38A2"/>
    <w:rsid w:val="00F0429F"/>
    <w:rsid w:val="00F12368"/>
    <w:rsid w:val="00F1657C"/>
    <w:rsid w:val="00F223A4"/>
    <w:rsid w:val="00F34E2E"/>
    <w:rsid w:val="00F4463A"/>
    <w:rsid w:val="00F80131"/>
    <w:rsid w:val="00F818B5"/>
    <w:rsid w:val="00FA5475"/>
    <w:rsid w:val="00FC104C"/>
    <w:rsid w:val="00FD0DC5"/>
    <w:rsid w:val="00FD6174"/>
    <w:rsid w:val="00FF2891"/>
    <w:rsid w:val="00FF3468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2276">
          <w:marLeft w:val="0"/>
          <w:marRight w:val="0"/>
          <w:marTop w:val="45"/>
          <w:marBottom w:val="45"/>
          <w:divBdr>
            <w:top w:val="single" w:sz="6" w:space="0" w:color="B9CBDB"/>
            <w:left w:val="single" w:sz="6" w:space="0" w:color="B9CBDB"/>
            <w:bottom w:val="single" w:sz="6" w:space="0" w:color="B9CBDB"/>
            <w:right w:val="single" w:sz="6" w:space="0" w:color="B9CBDB"/>
          </w:divBdr>
          <w:divsChild>
            <w:div w:id="9879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3213-FCC1-4859-A43C-E6242C9C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pokoronavirové.dotx</Template>
  <TotalTime>1</TotalTime>
  <Pages>1</Pages>
  <Words>251</Words>
  <Characters>1483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Šárka Nevoralová</cp:lastModifiedBy>
  <cp:revision>2</cp:revision>
  <dcterms:created xsi:type="dcterms:W3CDTF">2021-10-19T07:47:00Z</dcterms:created>
  <dcterms:modified xsi:type="dcterms:W3CDTF">2021-10-19T07:47:00Z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f4d663-56d6-41e4-848e-9ae4b16948c5_Enabled">
    <vt:lpwstr>true</vt:lpwstr>
  </property>
  <property fmtid="{D5CDD505-2E9C-101B-9397-08002B2CF9AE}" pid="3" name="MSIP_Label_3ef4d663-56d6-41e4-848e-9ae4b16948c5_SetDate">
    <vt:lpwstr>2021-10-12T06:36:37Z</vt:lpwstr>
  </property>
  <property fmtid="{D5CDD505-2E9C-101B-9397-08002B2CF9AE}" pid="4" name="MSIP_Label_3ef4d663-56d6-41e4-848e-9ae4b16948c5_Method">
    <vt:lpwstr>Privileged</vt:lpwstr>
  </property>
  <property fmtid="{D5CDD505-2E9C-101B-9397-08002B2CF9AE}" pid="5" name="MSIP_Label_3ef4d663-56d6-41e4-848e-9ae4b16948c5_Name">
    <vt:lpwstr>3ef4d663-56d6-41e4-848e-9ae4b16948c5</vt:lpwstr>
  </property>
  <property fmtid="{D5CDD505-2E9C-101B-9397-08002B2CF9AE}" pid="6" name="MSIP_Label_3ef4d663-56d6-41e4-848e-9ae4b16948c5_SiteId">
    <vt:lpwstr>a491f8c5-c721-4e53-b604-6f27e7e4565d</vt:lpwstr>
  </property>
  <property fmtid="{D5CDD505-2E9C-101B-9397-08002B2CF9AE}" pid="7" name="MSIP_Label_3ef4d663-56d6-41e4-848e-9ae4b16948c5_ActionId">
    <vt:lpwstr>b43c1be6-f1b7-4bde-ad16-7dcbdcc24b14</vt:lpwstr>
  </property>
  <property fmtid="{D5CDD505-2E9C-101B-9397-08002B2CF9AE}" pid="8" name="MSIP_Label_3ef4d663-56d6-41e4-848e-9ae4b16948c5_ContentBits">
    <vt:lpwstr>0</vt:lpwstr>
  </property>
</Properties>
</file>